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F4C2" w14:textId="77777777" w:rsidR="00EC5ECC" w:rsidRPr="009F28A2" w:rsidRDefault="00EC5ECC" w:rsidP="00EC5ECC">
      <w:pPr>
        <w:rPr>
          <w:rFonts w:ascii="Times New Roman" w:eastAsia="Times New Roman" w:hAnsi="Times New Roman" w:cs="Times New Roman"/>
          <w:b/>
          <w:color w:val="000000"/>
          <w:sz w:val="28"/>
          <w:szCs w:val="28"/>
        </w:rPr>
      </w:pPr>
      <w:r w:rsidRPr="009F28A2">
        <w:rPr>
          <w:rFonts w:ascii="Times New Roman" w:eastAsia="Times New Roman" w:hAnsi="Times New Roman" w:cs="Times New Roman"/>
          <w:b/>
          <w:color w:val="000000"/>
          <w:sz w:val="28"/>
          <w:szCs w:val="28"/>
        </w:rPr>
        <w:t>Paul March: Recent Works</w:t>
      </w:r>
    </w:p>
    <w:p w14:paraId="677DA0DF" w14:textId="77777777" w:rsidR="00EC5ECC" w:rsidRPr="009F28A2" w:rsidRDefault="00EC5ECC" w:rsidP="00EC5ECC">
      <w:pPr>
        <w:rPr>
          <w:rFonts w:ascii="Times New Roman" w:eastAsia="Times New Roman" w:hAnsi="Times New Roman" w:cs="Times New Roman"/>
          <w:color w:val="000000"/>
          <w:sz w:val="28"/>
          <w:szCs w:val="28"/>
        </w:rPr>
      </w:pPr>
    </w:p>
    <w:p w14:paraId="59918884" w14:textId="77777777" w:rsidR="007929CA" w:rsidRPr="009F28A2" w:rsidRDefault="00EC5ECC" w:rsidP="00EC5ECC">
      <w:pPr>
        <w:rPr>
          <w:rFonts w:ascii="Times New Roman" w:eastAsia="Times New Roman" w:hAnsi="Times New Roman" w:cs="Times New Roman"/>
          <w:color w:val="000000" w:themeColor="text1"/>
          <w:sz w:val="28"/>
          <w:szCs w:val="28"/>
        </w:rPr>
      </w:pPr>
      <w:r w:rsidRPr="009F28A2">
        <w:rPr>
          <w:rFonts w:ascii="Times New Roman" w:eastAsia="Times New Roman" w:hAnsi="Times New Roman" w:cs="Times New Roman"/>
          <w:color w:val="000000" w:themeColor="text1"/>
          <w:sz w:val="28"/>
          <w:szCs w:val="28"/>
        </w:rPr>
        <w:t xml:space="preserve">An exhibition </w:t>
      </w:r>
      <w:r w:rsidR="007929CA" w:rsidRPr="009F28A2">
        <w:rPr>
          <w:rFonts w:ascii="Times New Roman" w:eastAsia="Times New Roman" w:hAnsi="Times New Roman" w:cs="Times New Roman"/>
          <w:color w:val="000000" w:themeColor="text1"/>
          <w:sz w:val="28"/>
          <w:szCs w:val="28"/>
        </w:rPr>
        <w:t>at Le Chalet, Webster University</w:t>
      </w:r>
      <w:r w:rsidR="00AD0854" w:rsidRPr="009F28A2">
        <w:rPr>
          <w:rFonts w:ascii="Times New Roman" w:eastAsia="Times New Roman" w:hAnsi="Times New Roman" w:cs="Times New Roman"/>
          <w:color w:val="000000" w:themeColor="text1"/>
          <w:sz w:val="28"/>
          <w:szCs w:val="28"/>
        </w:rPr>
        <w:t>, June 11-15, 2018</w:t>
      </w:r>
    </w:p>
    <w:p w14:paraId="3F2F134F" w14:textId="77777777" w:rsidR="00EC5ECC" w:rsidRPr="009F28A2" w:rsidRDefault="007929CA" w:rsidP="00EC5ECC">
      <w:pPr>
        <w:rPr>
          <w:rFonts w:ascii="Times New Roman" w:eastAsia="Times New Roman" w:hAnsi="Times New Roman" w:cs="Times New Roman"/>
          <w:color w:val="000000" w:themeColor="text1"/>
          <w:sz w:val="28"/>
          <w:szCs w:val="28"/>
        </w:rPr>
      </w:pPr>
      <w:r w:rsidRPr="009F28A2">
        <w:rPr>
          <w:rFonts w:ascii="Times New Roman" w:eastAsia="Times New Roman" w:hAnsi="Times New Roman" w:cs="Times New Roman"/>
          <w:color w:val="000000" w:themeColor="text1"/>
          <w:sz w:val="28"/>
          <w:szCs w:val="28"/>
        </w:rPr>
        <w:t>C</w:t>
      </w:r>
      <w:r w:rsidR="00EC5ECC" w:rsidRPr="009F28A2">
        <w:rPr>
          <w:rFonts w:ascii="Times New Roman" w:eastAsia="Times New Roman" w:hAnsi="Times New Roman" w:cs="Times New Roman"/>
          <w:color w:val="000000" w:themeColor="text1"/>
          <w:sz w:val="28"/>
          <w:szCs w:val="28"/>
        </w:rPr>
        <w:t xml:space="preserve">urated by Julianna </w:t>
      </w:r>
      <w:proofErr w:type="spellStart"/>
      <w:r w:rsidR="00EC5ECC" w:rsidRPr="009F28A2">
        <w:rPr>
          <w:rFonts w:ascii="Times New Roman" w:eastAsia="Times New Roman" w:hAnsi="Times New Roman" w:cs="Times New Roman"/>
          <w:color w:val="000000" w:themeColor="text1"/>
          <w:sz w:val="28"/>
          <w:szCs w:val="28"/>
        </w:rPr>
        <w:t>Sandholm</w:t>
      </w:r>
      <w:proofErr w:type="spellEnd"/>
      <w:r w:rsidR="00EC5ECC" w:rsidRPr="009F28A2">
        <w:rPr>
          <w:rFonts w:ascii="Times New Roman" w:eastAsia="Times New Roman" w:hAnsi="Times New Roman" w:cs="Times New Roman"/>
          <w:color w:val="000000" w:themeColor="text1"/>
          <w:sz w:val="28"/>
          <w:szCs w:val="28"/>
        </w:rPr>
        <w:t>-Bark</w:t>
      </w:r>
    </w:p>
    <w:p w14:paraId="0C0491FF" w14:textId="77777777" w:rsidR="00EC5ECC" w:rsidRPr="009F28A2" w:rsidRDefault="00EC5ECC" w:rsidP="00EC5ECC">
      <w:pPr>
        <w:rPr>
          <w:rFonts w:ascii="Times New Roman" w:eastAsia="Times New Roman" w:hAnsi="Times New Roman" w:cs="Times New Roman"/>
          <w:color w:val="000000" w:themeColor="text1"/>
          <w:sz w:val="28"/>
          <w:szCs w:val="28"/>
        </w:rPr>
      </w:pPr>
    </w:p>
    <w:p w14:paraId="2661A460" w14:textId="77777777" w:rsidR="00AD0854" w:rsidRPr="009F28A2" w:rsidRDefault="00AD0854" w:rsidP="00EC5ECC">
      <w:pPr>
        <w:rPr>
          <w:rFonts w:ascii="Times New Roman" w:eastAsia="Times New Roman" w:hAnsi="Times New Roman" w:cs="Times New Roman"/>
          <w:color w:val="000000" w:themeColor="text1"/>
          <w:sz w:val="28"/>
          <w:szCs w:val="28"/>
        </w:rPr>
      </w:pPr>
    </w:p>
    <w:p w14:paraId="0AEBCE52" w14:textId="77777777" w:rsidR="00AC6638" w:rsidRPr="009F28A2" w:rsidRDefault="00283D4B" w:rsidP="00AC6638">
      <w:pPr>
        <w:pStyle w:val="NormalWeb"/>
        <w:spacing w:before="0" w:beforeAutospacing="0" w:after="360" w:afterAutospacing="0"/>
        <w:jc w:val="both"/>
        <w:textAlignment w:val="baseline"/>
        <w:rPr>
          <w:color w:val="000000" w:themeColor="text1"/>
          <w:sz w:val="28"/>
          <w:szCs w:val="28"/>
        </w:rPr>
      </w:pPr>
      <w:r w:rsidRPr="009F28A2">
        <w:rPr>
          <w:b/>
          <w:color w:val="000000" w:themeColor="text1"/>
          <w:sz w:val="28"/>
          <w:szCs w:val="28"/>
        </w:rPr>
        <w:t>Paul March</w:t>
      </w:r>
      <w:r w:rsidRPr="009F28A2">
        <w:rPr>
          <w:color w:val="000000" w:themeColor="text1"/>
          <w:sz w:val="28"/>
          <w:szCs w:val="28"/>
        </w:rPr>
        <w:t xml:space="preserve"> is an English artist based in Geneva. He currently works mainly with clay, which he uses to explore ambiguity and indeterminacy using primitive and strangely elegant forms.</w:t>
      </w:r>
      <w:r w:rsidR="00AC6638" w:rsidRPr="009F28A2">
        <w:rPr>
          <w:color w:val="000000" w:themeColor="text1"/>
          <w:sz w:val="28"/>
          <w:szCs w:val="28"/>
        </w:rPr>
        <w:t xml:space="preserve"> </w:t>
      </w:r>
    </w:p>
    <w:p w14:paraId="1356D24B" w14:textId="77777777" w:rsidR="00283D4B" w:rsidRPr="009F28A2" w:rsidRDefault="00283D4B" w:rsidP="00AC6638">
      <w:pPr>
        <w:pStyle w:val="NormalWeb"/>
        <w:spacing w:before="0" w:beforeAutospacing="0" w:after="360" w:afterAutospacing="0"/>
        <w:jc w:val="both"/>
        <w:textAlignment w:val="baseline"/>
        <w:rPr>
          <w:color w:val="000000" w:themeColor="text1"/>
          <w:sz w:val="28"/>
          <w:szCs w:val="28"/>
        </w:rPr>
      </w:pPr>
      <w:r w:rsidRPr="009F28A2">
        <w:rPr>
          <w:color w:val="000000" w:themeColor="text1"/>
          <w:sz w:val="28"/>
          <w:szCs w:val="28"/>
        </w:rPr>
        <w:t xml:space="preserve">A previous career as a clinical psychologist specializing in neuropsychology left him with an enduring fascination with how the brain perceives objects. And so, as an artist he became interested in creating objects that defied categorization. In so doing he was increasingly convinced that the act of creation occurs, not in the brain but in the part of the world where the hand touches the clay. He is now using art as a tool of research to try and establish the whereabouts of creation and sensation. As part of this </w:t>
      </w:r>
      <w:r w:rsidR="00C2038F" w:rsidRPr="009F28A2">
        <w:rPr>
          <w:color w:val="000000" w:themeColor="text1"/>
          <w:sz w:val="28"/>
          <w:szCs w:val="28"/>
        </w:rPr>
        <w:t>endeavor</w:t>
      </w:r>
      <w:r w:rsidRPr="009F28A2">
        <w:rPr>
          <w:color w:val="000000" w:themeColor="text1"/>
          <w:sz w:val="28"/>
          <w:szCs w:val="28"/>
        </w:rPr>
        <w:t xml:space="preserve"> he is studying part-time for a DPhil (archeology) at the</w:t>
      </w:r>
      <w:r w:rsidRPr="009F28A2">
        <w:rPr>
          <w:rStyle w:val="apple-converted-space"/>
          <w:color w:val="000000" w:themeColor="text1"/>
          <w:sz w:val="28"/>
          <w:szCs w:val="28"/>
        </w:rPr>
        <w:t> </w:t>
      </w:r>
      <w:hyperlink r:id="rId4" w:tgtFrame="_blank" w:history="1">
        <w:r w:rsidRPr="009F28A2">
          <w:rPr>
            <w:rStyle w:val="Hyperlink"/>
            <w:color w:val="000000" w:themeColor="text1"/>
            <w:sz w:val="28"/>
            <w:szCs w:val="28"/>
            <w:u w:val="none"/>
            <w:bdr w:val="none" w:sz="0" w:space="0" w:color="auto" w:frame="1"/>
          </w:rPr>
          <w:t>University of Oxford</w:t>
        </w:r>
      </w:hyperlink>
      <w:r w:rsidR="00C2038F" w:rsidRPr="009F28A2">
        <w:rPr>
          <w:color w:val="000000" w:themeColor="text1"/>
          <w:sz w:val="28"/>
          <w:szCs w:val="28"/>
        </w:rPr>
        <w:t xml:space="preserve">. </w:t>
      </w:r>
      <w:r w:rsidRPr="009F28A2">
        <w:rPr>
          <w:color w:val="000000" w:themeColor="text1"/>
          <w:sz w:val="28"/>
          <w:szCs w:val="28"/>
        </w:rPr>
        <w:t xml:space="preserve">The sensation of ambiguity, at both the visual and conceptual level, often coupled with the absurd, also runs through his earlier works in other media, including painting, photography, drawing and three dimensional installations. </w:t>
      </w:r>
    </w:p>
    <w:p w14:paraId="04CE4B0F" w14:textId="77777777" w:rsidR="00EC5ECC" w:rsidRPr="009F28A2" w:rsidRDefault="00283D4B" w:rsidP="00AC6638">
      <w:pPr>
        <w:pStyle w:val="NormalWeb"/>
        <w:spacing w:before="0" w:beforeAutospacing="0" w:after="0" w:afterAutospacing="0"/>
        <w:jc w:val="both"/>
        <w:textAlignment w:val="baseline"/>
        <w:rPr>
          <w:color w:val="000000" w:themeColor="text1"/>
          <w:sz w:val="28"/>
          <w:szCs w:val="28"/>
        </w:rPr>
      </w:pPr>
      <w:r w:rsidRPr="009F28A2">
        <w:rPr>
          <w:color w:val="000000" w:themeColor="text1"/>
          <w:sz w:val="28"/>
          <w:szCs w:val="28"/>
        </w:rPr>
        <w:t>He studied fine art at the</w:t>
      </w:r>
      <w:r w:rsidRPr="009F28A2">
        <w:rPr>
          <w:rStyle w:val="apple-converted-space"/>
          <w:color w:val="000000" w:themeColor="text1"/>
          <w:sz w:val="28"/>
          <w:szCs w:val="28"/>
        </w:rPr>
        <w:t> </w:t>
      </w:r>
      <w:hyperlink r:id="rId5" w:tgtFrame="_blank" w:history="1">
        <w:r w:rsidRPr="009F28A2">
          <w:rPr>
            <w:rStyle w:val="Hyperlink"/>
            <w:color w:val="000000" w:themeColor="text1"/>
            <w:sz w:val="28"/>
            <w:szCs w:val="28"/>
            <w:u w:val="none"/>
            <w:bdr w:val="none" w:sz="0" w:space="0" w:color="auto" w:frame="1"/>
          </w:rPr>
          <w:t>Geneva University of Art and Design</w:t>
        </w:r>
      </w:hyperlink>
      <w:r w:rsidRPr="009F28A2">
        <w:rPr>
          <w:rStyle w:val="apple-converted-space"/>
          <w:color w:val="000000" w:themeColor="text1"/>
          <w:sz w:val="28"/>
          <w:szCs w:val="28"/>
        </w:rPr>
        <w:t> </w:t>
      </w:r>
      <w:r w:rsidRPr="009F28A2">
        <w:rPr>
          <w:color w:val="000000" w:themeColor="text1"/>
          <w:sz w:val="28"/>
          <w:szCs w:val="28"/>
        </w:rPr>
        <w:t>(HEAD) from 2001-2004; and ceramics and polymerization from 2009-2010 at the</w:t>
      </w:r>
      <w:r w:rsidRPr="009F28A2">
        <w:rPr>
          <w:rStyle w:val="apple-converted-space"/>
          <w:color w:val="000000" w:themeColor="text1"/>
          <w:sz w:val="28"/>
          <w:szCs w:val="28"/>
        </w:rPr>
        <w:t> </w:t>
      </w:r>
      <w:hyperlink r:id="rId6" w:anchor="IMG/jpg/salles-cercco-2012-1.jpg" w:tgtFrame="_blank" w:history="1">
        <w:r w:rsidRPr="009F28A2">
          <w:rPr>
            <w:rStyle w:val="Hyperlink"/>
            <w:color w:val="000000" w:themeColor="text1"/>
            <w:sz w:val="28"/>
            <w:szCs w:val="28"/>
            <w:u w:val="none"/>
            <w:bdr w:val="none" w:sz="0" w:space="0" w:color="auto" w:frame="1"/>
          </w:rPr>
          <w:t xml:space="preserve">Centre </w:t>
        </w:r>
        <w:proofErr w:type="spellStart"/>
        <w:r w:rsidRPr="009F28A2">
          <w:rPr>
            <w:rStyle w:val="Hyperlink"/>
            <w:color w:val="000000" w:themeColor="text1"/>
            <w:sz w:val="28"/>
            <w:szCs w:val="28"/>
            <w:u w:val="none"/>
            <w:bdr w:val="none" w:sz="0" w:space="0" w:color="auto" w:frame="1"/>
          </w:rPr>
          <w:t>d’Expérimentation</w:t>
        </w:r>
        <w:proofErr w:type="spellEnd"/>
        <w:r w:rsidRPr="009F28A2">
          <w:rPr>
            <w:rStyle w:val="Hyperlink"/>
            <w:color w:val="000000" w:themeColor="text1"/>
            <w:sz w:val="28"/>
            <w:szCs w:val="28"/>
            <w:u w:val="none"/>
            <w:bdr w:val="none" w:sz="0" w:space="0" w:color="auto" w:frame="1"/>
          </w:rPr>
          <w:t xml:space="preserve"> et de </w:t>
        </w:r>
        <w:proofErr w:type="spellStart"/>
        <w:r w:rsidRPr="009F28A2">
          <w:rPr>
            <w:rStyle w:val="Hyperlink"/>
            <w:color w:val="000000" w:themeColor="text1"/>
            <w:sz w:val="28"/>
            <w:szCs w:val="28"/>
            <w:u w:val="none"/>
            <w:bdr w:val="none" w:sz="0" w:space="0" w:color="auto" w:frame="1"/>
          </w:rPr>
          <w:t>Réalisation</w:t>
        </w:r>
        <w:proofErr w:type="spellEnd"/>
        <w:r w:rsidRPr="009F28A2">
          <w:rPr>
            <w:rStyle w:val="Hyperlink"/>
            <w:color w:val="000000" w:themeColor="text1"/>
            <w:sz w:val="28"/>
            <w:szCs w:val="28"/>
            <w:u w:val="none"/>
            <w:bdr w:val="none" w:sz="0" w:space="0" w:color="auto" w:frame="1"/>
          </w:rPr>
          <w:t xml:space="preserve"> </w:t>
        </w:r>
        <w:proofErr w:type="spellStart"/>
        <w:r w:rsidRPr="009F28A2">
          <w:rPr>
            <w:rStyle w:val="Hyperlink"/>
            <w:color w:val="000000" w:themeColor="text1"/>
            <w:sz w:val="28"/>
            <w:szCs w:val="28"/>
            <w:u w:val="none"/>
            <w:bdr w:val="none" w:sz="0" w:space="0" w:color="auto" w:frame="1"/>
          </w:rPr>
          <w:t>en</w:t>
        </w:r>
        <w:proofErr w:type="spellEnd"/>
        <w:r w:rsidRPr="009F28A2">
          <w:rPr>
            <w:rStyle w:val="Hyperlink"/>
            <w:color w:val="000000" w:themeColor="text1"/>
            <w:sz w:val="28"/>
            <w:szCs w:val="28"/>
            <w:u w:val="none"/>
            <w:bdr w:val="none" w:sz="0" w:space="0" w:color="auto" w:frame="1"/>
          </w:rPr>
          <w:t xml:space="preserve"> </w:t>
        </w:r>
        <w:proofErr w:type="spellStart"/>
        <w:r w:rsidRPr="009F28A2">
          <w:rPr>
            <w:rStyle w:val="Hyperlink"/>
            <w:color w:val="000000" w:themeColor="text1"/>
            <w:sz w:val="28"/>
            <w:szCs w:val="28"/>
            <w:u w:val="none"/>
            <w:bdr w:val="none" w:sz="0" w:space="0" w:color="auto" w:frame="1"/>
          </w:rPr>
          <w:t>Céramique</w:t>
        </w:r>
        <w:proofErr w:type="spellEnd"/>
        <w:r w:rsidRPr="009F28A2">
          <w:rPr>
            <w:rStyle w:val="Hyperlink"/>
            <w:color w:val="000000" w:themeColor="text1"/>
            <w:sz w:val="28"/>
            <w:szCs w:val="28"/>
            <w:u w:val="none"/>
            <w:bdr w:val="none" w:sz="0" w:space="0" w:color="auto" w:frame="1"/>
          </w:rPr>
          <w:t xml:space="preserve"> </w:t>
        </w:r>
        <w:proofErr w:type="spellStart"/>
        <w:r w:rsidRPr="009F28A2">
          <w:rPr>
            <w:rStyle w:val="Hyperlink"/>
            <w:color w:val="000000" w:themeColor="text1"/>
            <w:sz w:val="28"/>
            <w:szCs w:val="28"/>
            <w:u w:val="none"/>
            <w:bdr w:val="none" w:sz="0" w:space="0" w:color="auto" w:frame="1"/>
          </w:rPr>
          <w:t>Contemporaine</w:t>
        </w:r>
        <w:proofErr w:type="spellEnd"/>
      </w:hyperlink>
      <w:r w:rsidRPr="009F28A2">
        <w:rPr>
          <w:rStyle w:val="apple-converted-space"/>
          <w:color w:val="000000" w:themeColor="text1"/>
          <w:sz w:val="28"/>
          <w:szCs w:val="28"/>
        </w:rPr>
        <w:t> </w:t>
      </w:r>
      <w:r w:rsidRPr="009F28A2">
        <w:rPr>
          <w:color w:val="000000" w:themeColor="text1"/>
          <w:sz w:val="28"/>
          <w:szCs w:val="28"/>
        </w:rPr>
        <w:t>in Geneva.</w:t>
      </w:r>
      <w:r w:rsidRPr="009F28A2">
        <w:rPr>
          <w:rStyle w:val="apple-converted-space"/>
          <w:color w:val="000000" w:themeColor="text1"/>
          <w:sz w:val="28"/>
          <w:szCs w:val="28"/>
        </w:rPr>
        <w:t> </w:t>
      </w:r>
      <w:r w:rsidR="00EC5ECC" w:rsidRPr="009F28A2">
        <w:rPr>
          <w:color w:val="000000" w:themeColor="text1"/>
          <w:sz w:val="28"/>
          <w:szCs w:val="28"/>
        </w:rPr>
        <w:t xml:space="preserve">His </w:t>
      </w:r>
      <w:r w:rsidR="00E9035D" w:rsidRPr="009F28A2">
        <w:rPr>
          <w:color w:val="000000" w:themeColor="text1"/>
          <w:sz w:val="28"/>
          <w:szCs w:val="28"/>
        </w:rPr>
        <w:t>art</w:t>
      </w:r>
      <w:r w:rsidR="00EC5ECC" w:rsidRPr="009F28A2">
        <w:rPr>
          <w:color w:val="000000" w:themeColor="text1"/>
          <w:sz w:val="28"/>
          <w:szCs w:val="28"/>
        </w:rPr>
        <w:t>work</w:t>
      </w:r>
      <w:r w:rsidR="00E9035D" w:rsidRPr="009F28A2">
        <w:rPr>
          <w:color w:val="000000" w:themeColor="text1"/>
          <w:sz w:val="28"/>
          <w:szCs w:val="28"/>
        </w:rPr>
        <w:t>s have</w:t>
      </w:r>
      <w:r w:rsidR="00EC5ECC" w:rsidRPr="009F28A2">
        <w:rPr>
          <w:color w:val="000000" w:themeColor="text1"/>
          <w:sz w:val="28"/>
          <w:szCs w:val="28"/>
        </w:rPr>
        <w:t xml:space="preserve"> been featured </w:t>
      </w:r>
      <w:r w:rsidR="00EB1076" w:rsidRPr="009F28A2">
        <w:rPr>
          <w:color w:val="000000" w:themeColor="text1"/>
          <w:sz w:val="28"/>
          <w:szCs w:val="28"/>
        </w:rPr>
        <w:t>at</w:t>
      </w:r>
      <w:r w:rsidR="00EC5ECC" w:rsidRPr="009F28A2">
        <w:rPr>
          <w:color w:val="000000" w:themeColor="text1"/>
          <w:sz w:val="28"/>
          <w:szCs w:val="28"/>
        </w:rPr>
        <w:t xml:space="preserve"> </w:t>
      </w:r>
      <w:proofErr w:type="spellStart"/>
      <w:r w:rsidR="00EC5ECC" w:rsidRPr="009F28A2">
        <w:rPr>
          <w:color w:val="000000" w:themeColor="text1"/>
          <w:sz w:val="28"/>
          <w:szCs w:val="28"/>
        </w:rPr>
        <w:t>artgenève</w:t>
      </w:r>
      <w:proofErr w:type="spellEnd"/>
      <w:r w:rsidR="00EC5ECC" w:rsidRPr="009F28A2">
        <w:rPr>
          <w:color w:val="000000" w:themeColor="text1"/>
          <w:sz w:val="28"/>
          <w:szCs w:val="28"/>
        </w:rPr>
        <w:t xml:space="preserve"> and at the </w:t>
      </w:r>
      <w:proofErr w:type="spellStart"/>
      <w:r w:rsidR="00EC5ECC" w:rsidRPr="009F28A2">
        <w:rPr>
          <w:color w:val="000000" w:themeColor="text1"/>
          <w:sz w:val="28"/>
          <w:szCs w:val="28"/>
        </w:rPr>
        <w:t>Musée</w:t>
      </w:r>
      <w:proofErr w:type="spellEnd"/>
      <w:r w:rsidR="00EC5ECC" w:rsidRPr="009F28A2">
        <w:rPr>
          <w:color w:val="000000" w:themeColor="text1"/>
          <w:sz w:val="28"/>
          <w:szCs w:val="28"/>
        </w:rPr>
        <w:t xml:space="preserve"> de </w:t>
      </w:r>
      <w:proofErr w:type="spellStart"/>
      <w:r w:rsidR="00EC5ECC" w:rsidRPr="009F28A2">
        <w:rPr>
          <w:color w:val="000000" w:themeColor="text1"/>
          <w:sz w:val="28"/>
          <w:szCs w:val="28"/>
        </w:rPr>
        <w:t>l’Ariana</w:t>
      </w:r>
      <w:proofErr w:type="spellEnd"/>
      <w:r w:rsidR="00EC5ECC" w:rsidRPr="009F28A2">
        <w:rPr>
          <w:color w:val="000000" w:themeColor="text1"/>
          <w:sz w:val="28"/>
          <w:szCs w:val="28"/>
        </w:rPr>
        <w:t xml:space="preserve"> as well </w:t>
      </w:r>
      <w:r w:rsidR="00E9035D" w:rsidRPr="009F28A2">
        <w:rPr>
          <w:color w:val="000000" w:themeColor="text1"/>
          <w:sz w:val="28"/>
          <w:szCs w:val="28"/>
        </w:rPr>
        <w:t>as many other art centers and</w:t>
      </w:r>
      <w:r w:rsidR="00EC5ECC" w:rsidRPr="009F28A2">
        <w:rPr>
          <w:color w:val="000000" w:themeColor="text1"/>
          <w:sz w:val="28"/>
          <w:szCs w:val="28"/>
        </w:rPr>
        <w:t xml:space="preserve"> galleries besides. In 2015 he received the Prix special du </w:t>
      </w:r>
      <w:proofErr w:type="spellStart"/>
      <w:r w:rsidR="00EC5ECC" w:rsidRPr="009F28A2">
        <w:rPr>
          <w:color w:val="000000" w:themeColor="text1"/>
          <w:sz w:val="28"/>
          <w:szCs w:val="28"/>
        </w:rPr>
        <w:t>Musée</w:t>
      </w:r>
      <w:proofErr w:type="spellEnd"/>
      <w:r w:rsidR="00EC5ECC" w:rsidRPr="009F28A2">
        <w:rPr>
          <w:color w:val="000000" w:themeColor="text1"/>
          <w:sz w:val="28"/>
          <w:szCs w:val="28"/>
        </w:rPr>
        <w:t xml:space="preserve"> Ariana. </w:t>
      </w:r>
    </w:p>
    <w:p w14:paraId="792240AF" w14:textId="77777777" w:rsidR="00C2038F" w:rsidRPr="009F28A2" w:rsidRDefault="00C2038F" w:rsidP="00EC5ECC">
      <w:pPr>
        <w:pStyle w:val="PlainText"/>
        <w:rPr>
          <w:rFonts w:ascii="Times New Roman" w:hAnsi="Times New Roman" w:cs="Times New Roman"/>
          <w:color w:val="000000" w:themeColor="text1"/>
          <w:sz w:val="28"/>
          <w:szCs w:val="28"/>
        </w:rPr>
      </w:pPr>
    </w:p>
    <w:p w14:paraId="3218694B" w14:textId="77777777" w:rsidR="00EC5ECC" w:rsidRPr="009F28A2" w:rsidRDefault="00EC5ECC" w:rsidP="00EC5ECC">
      <w:pPr>
        <w:rPr>
          <w:rFonts w:ascii="Times New Roman" w:eastAsia="Times New Roman" w:hAnsi="Times New Roman" w:cs="Times New Roman"/>
          <w:color w:val="000000" w:themeColor="text1"/>
          <w:sz w:val="28"/>
          <w:szCs w:val="28"/>
        </w:rPr>
      </w:pPr>
    </w:p>
    <w:p w14:paraId="6D8C357D" w14:textId="77777777" w:rsidR="004B0812" w:rsidRPr="009F28A2" w:rsidRDefault="004B0812" w:rsidP="00EC5ECC">
      <w:pPr>
        <w:rPr>
          <w:rFonts w:ascii="Times New Roman" w:eastAsia="Times New Roman" w:hAnsi="Times New Roman" w:cs="Times New Roman"/>
          <w:color w:val="000000" w:themeColor="text1"/>
          <w:sz w:val="28"/>
          <w:szCs w:val="28"/>
        </w:rPr>
      </w:pPr>
      <w:r w:rsidRPr="009F28A2">
        <w:rPr>
          <w:rFonts w:ascii="Times New Roman" w:eastAsia="Times New Roman" w:hAnsi="Times New Roman" w:cs="Times New Roman"/>
          <w:b/>
          <w:color w:val="000000" w:themeColor="text1"/>
          <w:sz w:val="28"/>
          <w:szCs w:val="28"/>
        </w:rPr>
        <w:t xml:space="preserve">Julianna </w:t>
      </w:r>
      <w:proofErr w:type="spellStart"/>
      <w:r w:rsidRPr="009F28A2">
        <w:rPr>
          <w:rFonts w:ascii="Times New Roman" w:eastAsia="Times New Roman" w:hAnsi="Times New Roman" w:cs="Times New Roman"/>
          <w:b/>
          <w:color w:val="000000" w:themeColor="text1"/>
          <w:sz w:val="28"/>
          <w:szCs w:val="28"/>
        </w:rPr>
        <w:t>Sandholm</w:t>
      </w:r>
      <w:proofErr w:type="spellEnd"/>
      <w:r w:rsidRPr="009F28A2">
        <w:rPr>
          <w:rFonts w:ascii="Times New Roman" w:eastAsia="Times New Roman" w:hAnsi="Times New Roman" w:cs="Times New Roman"/>
          <w:b/>
          <w:color w:val="000000" w:themeColor="text1"/>
          <w:sz w:val="28"/>
          <w:szCs w:val="28"/>
        </w:rPr>
        <w:t>-Bark</w:t>
      </w:r>
      <w:r w:rsidRPr="009F28A2">
        <w:rPr>
          <w:rFonts w:ascii="Times New Roman" w:eastAsia="Times New Roman" w:hAnsi="Times New Roman" w:cs="Times New Roman"/>
          <w:color w:val="000000" w:themeColor="text1"/>
          <w:sz w:val="28"/>
          <w:szCs w:val="28"/>
        </w:rPr>
        <w:t xml:space="preserve"> is A</w:t>
      </w:r>
      <w:r w:rsidRPr="009F28A2">
        <w:rPr>
          <w:rFonts w:ascii="Times New Roman" w:hAnsi="Times New Roman" w:cs="Times New Roman"/>
          <w:color w:val="000000" w:themeColor="text1"/>
          <w:sz w:val="28"/>
          <w:szCs w:val="28"/>
        </w:rPr>
        <w:t xml:space="preserve">ssistant Professor at Webster University Geneva. Her research is on historical and contemporary discourses on art and its value and also on the contemporary art scene in Switzerland. In addition to teaching courses in art history and current art, she hosts “Meet the Artist”, a monthly public lecture and podcast series during which artists are invited to talk about their work and their creative process. Paul March was the third guest in the series. For more information about forthcoming </w:t>
      </w:r>
      <w:r w:rsidR="00283D4B" w:rsidRPr="009F28A2">
        <w:rPr>
          <w:rFonts w:ascii="Times New Roman" w:hAnsi="Times New Roman" w:cs="Times New Roman"/>
          <w:color w:val="000000" w:themeColor="text1"/>
          <w:sz w:val="28"/>
          <w:szCs w:val="28"/>
        </w:rPr>
        <w:t xml:space="preserve">events in the lecture series, please visit </w:t>
      </w:r>
      <w:hyperlink r:id="rId7" w:history="1">
        <w:r w:rsidR="00283D4B" w:rsidRPr="009F28A2">
          <w:rPr>
            <w:rStyle w:val="Hyperlink"/>
            <w:rFonts w:ascii="Times New Roman" w:hAnsi="Times New Roman" w:cs="Times New Roman"/>
            <w:color w:val="000000" w:themeColor="text1"/>
            <w:sz w:val="28"/>
            <w:szCs w:val="28"/>
          </w:rPr>
          <w:t>http://wcci.webster.ch/events/meet_the_artist/</w:t>
        </w:r>
      </w:hyperlink>
      <w:r w:rsidR="00283D4B" w:rsidRPr="009F28A2">
        <w:rPr>
          <w:rFonts w:ascii="Times New Roman" w:hAnsi="Times New Roman" w:cs="Times New Roman"/>
          <w:color w:val="000000" w:themeColor="text1"/>
          <w:sz w:val="28"/>
          <w:szCs w:val="28"/>
        </w:rPr>
        <w:t xml:space="preserve">. To hear the podcast recording featuring Paul March, please visit </w:t>
      </w:r>
      <w:hyperlink r:id="rId8" w:history="1">
        <w:r w:rsidR="00283D4B" w:rsidRPr="009F28A2">
          <w:rPr>
            <w:rStyle w:val="Hyperlink"/>
            <w:rFonts w:ascii="Times New Roman" w:hAnsi="Times New Roman" w:cs="Times New Roman"/>
            <w:color w:val="000000" w:themeColor="text1"/>
            <w:sz w:val="28"/>
            <w:szCs w:val="28"/>
          </w:rPr>
          <w:t>http://podcast.webster.ch/meet-the-artist-paul-march/</w:t>
        </w:r>
      </w:hyperlink>
      <w:r w:rsidR="00283D4B" w:rsidRPr="009F28A2">
        <w:rPr>
          <w:rFonts w:ascii="Times New Roman" w:hAnsi="Times New Roman" w:cs="Times New Roman"/>
          <w:color w:val="000000" w:themeColor="text1"/>
          <w:sz w:val="28"/>
          <w:szCs w:val="28"/>
        </w:rPr>
        <w:t xml:space="preserve">. </w:t>
      </w:r>
    </w:p>
    <w:p w14:paraId="36ECF50C" w14:textId="77777777" w:rsidR="004B0812" w:rsidRDefault="004B0812" w:rsidP="00EC5ECC">
      <w:pPr>
        <w:rPr>
          <w:rFonts w:ascii="Times New Roman" w:eastAsia="Times New Roman" w:hAnsi="Times New Roman" w:cs="Times New Roman"/>
          <w:color w:val="000000" w:themeColor="text1"/>
          <w:sz w:val="28"/>
          <w:szCs w:val="28"/>
        </w:rPr>
      </w:pPr>
    </w:p>
    <w:p w14:paraId="3B8191EB" w14:textId="77777777" w:rsidR="009F28A2" w:rsidRPr="009F28A2" w:rsidRDefault="009F28A2" w:rsidP="00EC5ECC">
      <w:pPr>
        <w:rPr>
          <w:rFonts w:ascii="Times New Roman" w:eastAsia="Times New Roman" w:hAnsi="Times New Roman" w:cs="Times New Roman"/>
          <w:color w:val="000000" w:themeColor="text1"/>
          <w:sz w:val="28"/>
          <w:szCs w:val="28"/>
        </w:rPr>
      </w:pPr>
    </w:p>
    <w:p w14:paraId="74C7C5ED" w14:textId="77777777" w:rsidR="00AC6638" w:rsidRPr="009F28A2" w:rsidRDefault="00AC6638" w:rsidP="00EC5ECC">
      <w:pPr>
        <w:rPr>
          <w:rFonts w:ascii="Times New Roman" w:eastAsia="Times New Roman" w:hAnsi="Times New Roman" w:cs="Times New Roman"/>
          <w:color w:val="000000" w:themeColor="text1"/>
          <w:sz w:val="28"/>
          <w:szCs w:val="28"/>
        </w:rPr>
      </w:pPr>
    </w:p>
    <w:p w14:paraId="2F0101F8" w14:textId="77777777" w:rsidR="006C497B" w:rsidRPr="009F28A2" w:rsidRDefault="004B0812" w:rsidP="00EC5ECC">
      <w:pPr>
        <w:rPr>
          <w:rFonts w:ascii="Times New Roman" w:eastAsia="Times New Roman" w:hAnsi="Times New Roman" w:cs="Times New Roman"/>
          <w:b/>
          <w:color w:val="000000" w:themeColor="text1"/>
          <w:sz w:val="28"/>
          <w:szCs w:val="28"/>
        </w:rPr>
      </w:pPr>
      <w:bookmarkStart w:id="0" w:name="_GoBack"/>
      <w:r w:rsidRPr="009F28A2">
        <w:rPr>
          <w:rFonts w:ascii="Times New Roman" w:eastAsia="Times New Roman" w:hAnsi="Times New Roman" w:cs="Times New Roman"/>
          <w:b/>
          <w:color w:val="000000" w:themeColor="text1"/>
          <w:sz w:val="28"/>
          <w:szCs w:val="28"/>
        </w:rPr>
        <w:lastRenderedPageBreak/>
        <w:t>About this exhibition</w:t>
      </w:r>
    </w:p>
    <w:p w14:paraId="54B55E16" w14:textId="25E6E986" w:rsidR="006C497B" w:rsidRPr="009F28A2" w:rsidRDefault="00F434E2" w:rsidP="00EC5ECC">
      <w:pPr>
        <w:rPr>
          <w:rFonts w:ascii="Times New Roman" w:eastAsia="Times New Roman" w:hAnsi="Times New Roman" w:cs="Times New Roman"/>
          <w:color w:val="000000"/>
          <w:sz w:val="28"/>
          <w:szCs w:val="28"/>
        </w:rPr>
      </w:pPr>
      <w:r w:rsidRPr="009F28A2">
        <w:rPr>
          <w:rFonts w:ascii="Times New Roman" w:eastAsia="Times New Roman" w:hAnsi="Times New Roman" w:cs="Times New Roman"/>
          <w:color w:val="000000" w:themeColor="text1"/>
          <w:sz w:val="28"/>
          <w:szCs w:val="28"/>
        </w:rPr>
        <w:t xml:space="preserve">This is Paul’s first exhibition </w:t>
      </w:r>
      <w:r w:rsidR="00C2038F" w:rsidRPr="009F28A2">
        <w:rPr>
          <w:rFonts w:ascii="Times New Roman" w:eastAsia="Times New Roman" w:hAnsi="Times New Roman" w:cs="Times New Roman"/>
          <w:color w:val="000000" w:themeColor="text1"/>
          <w:sz w:val="28"/>
          <w:szCs w:val="28"/>
        </w:rPr>
        <w:t>on campus</w:t>
      </w:r>
      <w:r w:rsidR="00E915A1">
        <w:rPr>
          <w:rFonts w:ascii="Times New Roman" w:eastAsia="Times New Roman" w:hAnsi="Times New Roman" w:cs="Times New Roman"/>
          <w:color w:val="000000" w:themeColor="text1"/>
          <w:sz w:val="28"/>
          <w:szCs w:val="28"/>
        </w:rPr>
        <w:t>. I</w:t>
      </w:r>
      <w:r w:rsidR="00C2038F" w:rsidRPr="009F28A2">
        <w:rPr>
          <w:rFonts w:ascii="Times New Roman" w:eastAsia="Times New Roman" w:hAnsi="Times New Roman" w:cs="Times New Roman"/>
          <w:color w:val="000000" w:themeColor="text1"/>
          <w:sz w:val="28"/>
          <w:szCs w:val="28"/>
        </w:rPr>
        <w:t xml:space="preserve">t is also </w:t>
      </w:r>
      <w:r w:rsidR="0028689C" w:rsidRPr="009F28A2">
        <w:rPr>
          <w:rFonts w:ascii="Times New Roman" w:eastAsia="Times New Roman" w:hAnsi="Times New Roman" w:cs="Times New Roman"/>
          <w:color w:val="000000" w:themeColor="text1"/>
          <w:sz w:val="28"/>
          <w:szCs w:val="28"/>
        </w:rPr>
        <w:t>the first exhibition that Le</w:t>
      </w:r>
      <w:r w:rsidRPr="009F28A2">
        <w:rPr>
          <w:rFonts w:ascii="Times New Roman" w:eastAsia="Times New Roman" w:hAnsi="Times New Roman" w:cs="Times New Roman"/>
          <w:color w:val="000000" w:themeColor="text1"/>
          <w:sz w:val="28"/>
          <w:szCs w:val="28"/>
        </w:rPr>
        <w:t xml:space="preserve"> Chalet has ever seen. </w:t>
      </w:r>
      <w:r w:rsidR="00E915A1">
        <w:rPr>
          <w:rFonts w:ascii="Times New Roman" w:eastAsia="Times New Roman" w:hAnsi="Times New Roman" w:cs="Times New Roman"/>
          <w:color w:val="000000" w:themeColor="text1"/>
          <w:sz w:val="28"/>
          <w:szCs w:val="28"/>
        </w:rPr>
        <w:t>T</w:t>
      </w:r>
      <w:r w:rsidR="00E915A1" w:rsidRPr="009F28A2">
        <w:rPr>
          <w:rFonts w:ascii="Times New Roman" w:eastAsia="Times New Roman" w:hAnsi="Times New Roman" w:cs="Times New Roman"/>
          <w:color w:val="000000" w:themeColor="text1"/>
          <w:sz w:val="28"/>
          <w:szCs w:val="28"/>
        </w:rPr>
        <w:t xml:space="preserve">here is a natural relationship between art production and the workings of the human mind </w:t>
      </w:r>
      <w:r w:rsidR="00E915A1">
        <w:rPr>
          <w:rFonts w:ascii="Times New Roman" w:eastAsia="Times New Roman" w:hAnsi="Times New Roman" w:cs="Times New Roman"/>
          <w:color w:val="000000" w:themeColor="text1"/>
          <w:sz w:val="28"/>
          <w:szCs w:val="28"/>
        </w:rPr>
        <w:t xml:space="preserve"> and so it makes sense to hold </w:t>
      </w:r>
      <w:r w:rsidR="0028689C" w:rsidRPr="009F28A2">
        <w:rPr>
          <w:rFonts w:ascii="Times New Roman" w:eastAsia="Times New Roman" w:hAnsi="Times New Roman" w:cs="Times New Roman"/>
          <w:color w:val="000000" w:themeColor="text1"/>
          <w:sz w:val="28"/>
          <w:szCs w:val="28"/>
        </w:rPr>
        <w:t xml:space="preserve">an </w:t>
      </w:r>
      <w:r w:rsidRPr="009F28A2">
        <w:rPr>
          <w:rFonts w:ascii="Times New Roman" w:eastAsia="Times New Roman" w:hAnsi="Times New Roman" w:cs="Times New Roman"/>
          <w:color w:val="000000" w:themeColor="text1"/>
          <w:sz w:val="28"/>
          <w:szCs w:val="28"/>
        </w:rPr>
        <w:t xml:space="preserve">art exhibition in </w:t>
      </w:r>
      <w:r w:rsidR="00E915A1">
        <w:rPr>
          <w:rFonts w:ascii="Times New Roman" w:eastAsia="Times New Roman" w:hAnsi="Times New Roman" w:cs="Times New Roman"/>
          <w:color w:val="000000" w:themeColor="text1"/>
          <w:sz w:val="28"/>
          <w:szCs w:val="28"/>
        </w:rPr>
        <w:t xml:space="preserve">a space </w:t>
      </w:r>
      <w:r w:rsidR="00CE35F1">
        <w:rPr>
          <w:rFonts w:ascii="Times New Roman" w:eastAsia="Times New Roman" w:hAnsi="Times New Roman" w:cs="Times New Roman"/>
          <w:color w:val="000000" w:themeColor="text1"/>
          <w:sz w:val="28"/>
          <w:szCs w:val="28"/>
        </w:rPr>
        <w:t xml:space="preserve">that is </w:t>
      </w:r>
      <w:r w:rsidRPr="009F28A2">
        <w:rPr>
          <w:rFonts w:ascii="Times New Roman" w:eastAsia="Times New Roman" w:hAnsi="Times New Roman" w:cs="Times New Roman"/>
          <w:color w:val="000000" w:themeColor="text1"/>
          <w:sz w:val="28"/>
          <w:szCs w:val="28"/>
        </w:rPr>
        <w:t>normally devoted to counselling</w:t>
      </w:r>
      <w:r w:rsidR="00E915A1">
        <w:rPr>
          <w:rFonts w:ascii="Times New Roman" w:eastAsia="Times New Roman" w:hAnsi="Times New Roman" w:cs="Times New Roman"/>
          <w:color w:val="000000" w:themeColor="text1"/>
          <w:sz w:val="28"/>
          <w:szCs w:val="28"/>
        </w:rPr>
        <w:t xml:space="preserve">. </w:t>
      </w:r>
      <w:r w:rsidR="008757E6" w:rsidRPr="009F28A2">
        <w:rPr>
          <w:rFonts w:ascii="Times New Roman" w:eastAsia="Times New Roman" w:hAnsi="Times New Roman" w:cs="Times New Roman"/>
          <w:color w:val="000000" w:themeColor="text1"/>
          <w:sz w:val="28"/>
          <w:szCs w:val="28"/>
        </w:rPr>
        <w:t xml:space="preserve">While the space itself is small, this exhibition features artworks </w:t>
      </w:r>
      <w:r w:rsidR="00CE35F1">
        <w:rPr>
          <w:rFonts w:ascii="Times New Roman" w:eastAsia="Times New Roman" w:hAnsi="Times New Roman" w:cs="Times New Roman"/>
          <w:color w:val="000000" w:themeColor="text1"/>
          <w:sz w:val="28"/>
          <w:szCs w:val="28"/>
        </w:rPr>
        <w:t xml:space="preserve">that are richly varied in their </w:t>
      </w:r>
      <w:r w:rsidR="008757E6" w:rsidRPr="009F28A2">
        <w:rPr>
          <w:rFonts w:ascii="Times New Roman" w:eastAsia="Times New Roman" w:hAnsi="Times New Roman" w:cs="Times New Roman"/>
          <w:color w:val="000000" w:themeColor="text1"/>
          <w:sz w:val="28"/>
          <w:szCs w:val="28"/>
        </w:rPr>
        <w:t xml:space="preserve">shapes, sizes, and mediums: three </w:t>
      </w:r>
      <w:r w:rsidR="00801F62" w:rsidRPr="009F28A2">
        <w:rPr>
          <w:rFonts w:ascii="Times New Roman" w:eastAsia="Times New Roman" w:hAnsi="Times New Roman" w:cs="Times New Roman"/>
          <w:color w:val="000000" w:themeColor="text1"/>
          <w:sz w:val="28"/>
          <w:szCs w:val="28"/>
        </w:rPr>
        <w:t>sculptures</w:t>
      </w:r>
      <w:r w:rsidR="00CE35F1">
        <w:rPr>
          <w:rFonts w:ascii="Times New Roman" w:eastAsia="Times New Roman" w:hAnsi="Times New Roman" w:cs="Times New Roman"/>
          <w:color w:val="000000" w:themeColor="text1"/>
          <w:sz w:val="28"/>
          <w:szCs w:val="28"/>
        </w:rPr>
        <w:t>,</w:t>
      </w:r>
      <w:r w:rsidR="008757E6" w:rsidRPr="009F28A2">
        <w:rPr>
          <w:rFonts w:ascii="Times New Roman" w:eastAsia="Times New Roman" w:hAnsi="Times New Roman" w:cs="Times New Roman"/>
          <w:color w:val="000000" w:themeColor="text1"/>
          <w:sz w:val="28"/>
          <w:szCs w:val="28"/>
        </w:rPr>
        <w:t xml:space="preserve"> two photographs</w:t>
      </w:r>
      <w:r w:rsidR="00CE35F1">
        <w:rPr>
          <w:rFonts w:ascii="Times New Roman" w:eastAsia="Times New Roman" w:hAnsi="Times New Roman" w:cs="Times New Roman"/>
          <w:color w:val="000000" w:themeColor="text1"/>
          <w:sz w:val="28"/>
          <w:szCs w:val="28"/>
        </w:rPr>
        <w:t xml:space="preserve">, and one </w:t>
      </w:r>
      <w:r w:rsidR="00CE35F1" w:rsidRPr="009F28A2">
        <w:rPr>
          <w:rFonts w:ascii="Times New Roman" w:eastAsia="Times New Roman" w:hAnsi="Times New Roman" w:cs="Times New Roman"/>
          <w:color w:val="000000" w:themeColor="text1"/>
          <w:sz w:val="28"/>
          <w:szCs w:val="28"/>
        </w:rPr>
        <w:t>pencil drawing on paper</w:t>
      </w:r>
      <w:r w:rsidR="008757E6" w:rsidRPr="009F28A2">
        <w:rPr>
          <w:rFonts w:ascii="Times New Roman" w:eastAsia="Times New Roman" w:hAnsi="Times New Roman" w:cs="Times New Roman"/>
          <w:color w:val="000000" w:themeColor="text1"/>
          <w:sz w:val="28"/>
          <w:szCs w:val="28"/>
        </w:rPr>
        <w:t xml:space="preserve">. </w:t>
      </w:r>
      <w:r w:rsidR="00CE35F1">
        <w:rPr>
          <w:rFonts w:ascii="Times New Roman" w:eastAsia="Times New Roman" w:hAnsi="Times New Roman" w:cs="Times New Roman"/>
          <w:color w:val="000000"/>
          <w:sz w:val="28"/>
          <w:szCs w:val="28"/>
        </w:rPr>
        <w:t>Some of them present</w:t>
      </w:r>
      <w:r w:rsidR="00527A2C" w:rsidRPr="009F28A2">
        <w:rPr>
          <w:rFonts w:ascii="Times New Roman" w:eastAsia="Times New Roman" w:hAnsi="Times New Roman" w:cs="Times New Roman"/>
          <w:color w:val="000000"/>
          <w:sz w:val="28"/>
          <w:szCs w:val="28"/>
        </w:rPr>
        <w:t xml:space="preserve"> strong analogies</w:t>
      </w:r>
      <w:r w:rsidR="00CE35F1">
        <w:rPr>
          <w:rFonts w:ascii="Times New Roman" w:eastAsia="Times New Roman" w:hAnsi="Times New Roman" w:cs="Times New Roman"/>
          <w:color w:val="000000"/>
          <w:sz w:val="28"/>
          <w:szCs w:val="28"/>
        </w:rPr>
        <w:t xml:space="preserve"> in the formal sense</w:t>
      </w:r>
      <w:r w:rsidR="00527A2C" w:rsidRPr="009F28A2">
        <w:rPr>
          <w:rFonts w:ascii="Times New Roman" w:eastAsia="Times New Roman" w:hAnsi="Times New Roman" w:cs="Times New Roman"/>
          <w:color w:val="000000"/>
          <w:sz w:val="28"/>
          <w:szCs w:val="28"/>
        </w:rPr>
        <w:t xml:space="preserve">: </w:t>
      </w:r>
      <w:r w:rsidR="00527A2C" w:rsidRPr="009F28A2">
        <w:rPr>
          <w:rFonts w:ascii="Times New Roman" w:eastAsia="Times New Roman" w:hAnsi="Times New Roman" w:cs="Times New Roman"/>
          <w:i/>
          <w:color w:val="000000"/>
          <w:sz w:val="28"/>
          <w:szCs w:val="28"/>
        </w:rPr>
        <w:t xml:space="preserve">Holocene </w:t>
      </w:r>
      <w:r w:rsidRPr="009F28A2">
        <w:rPr>
          <w:rFonts w:ascii="Times New Roman" w:eastAsia="Times New Roman" w:hAnsi="Times New Roman" w:cs="Times New Roman"/>
          <w:i/>
          <w:color w:val="000000"/>
          <w:sz w:val="28"/>
          <w:szCs w:val="28"/>
        </w:rPr>
        <w:t>Pottery 6</w:t>
      </w:r>
      <w:r w:rsidRPr="009F28A2">
        <w:rPr>
          <w:rFonts w:ascii="Times New Roman" w:eastAsia="Times New Roman" w:hAnsi="Times New Roman" w:cs="Times New Roman"/>
          <w:color w:val="000000"/>
          <w:sz w:val="28"/>
          <w:szCs w:val="28"/>
        </w:rPr>
        <w:t xml:space="preserve"> and </w:t>
      </w:r>
      <w:r w:rsidRPr="009F28A2">
        <w:rPr>
          <w:rFonts w:ascii="Times New Roman" w:eastAsia="Times New Roman" w:hAnsi="Times New Roman" w:cs="Times New Roman"/>
          <w:i/>
          <w:color w:val="000000"/>
          <w:sz w:val="28"/>
          <w:szCs w:val="28"/>
        </w:rPr>
        <w:t>P</w:t>
      </w:r>
      <w:r w:rsidR="00527A2C" w:rsidRPr="009F28A2">
        <w:rPr>
          <w:rFonts w:ascii="Times New Roman" w:eastAsia="Times New Roman" w:hAnsi="Times New Roman" w:cs="Times New Roman"/>
          <w:i/>
          <w:color w:val="000000"/>
          <w:sz w:val="28"/>
          <w:szCs w:val="28"/>
        </w:rPr>
        <w:t>ylon</w:t>
      </w:r>
      <w:r w:rsidR="00527A2C" w:rsidRPr="009F28A2">
        <w:rPr>
          <w:rFonts w:ascii="Times New Roman" w:eastAsia="Times New Roman" w:hAnsi="Times New Roman" w:cs="Times New Roman"/>
          <w:color w:val="000000"/>
          <w:sz w:val="28"/>
          <w:szCs w:val="28"/>
        </w:rPr>
        <w:t xml:space="preserve"> seem</w:t>
      </w:r>
      <w:r w:rsidR="00C2038F" w:rsidRPr="009F28A2">
        <w:rPr>
          <w:rFonts w:ascii="Times New Roman" w:eastAsia="Times New Roman" w:hAnsi="Times New Roman" w:cs="Times New Roman"/>
          <w:color w:val="000000"/>
          <w:sz w:val="28"/>
          <w:szCs w:val="28"/>
        </w:rPr>
        <w:t xml:space="preserve"> closely relate</w:t>
      </w:r>
      <w:r w:rsidR="008757E6" w:rsidRPr="009F28A2">
        <w:rPr>
          <w:rFonts w:ascii="Times New Roman" w:eastAsia="Times New Roman" w:hAnsi="Times New Roman" w:cs="Times New Roman"/>
          <w:color w:val="000000"/>
          <w:sz w:val="28"/>
          <w:szCs w:val="28"/>
        </w:rPr>
        <w:t>d</w:t>
      </w:r>
      <w:r w:rsidR="00C2038F" w:rsidRPr="009F28A2">
        <w:rPr>
          <w:rFonts w:ascii="Times New Roman" w:eastAsia="Times New Roman" w:hAnsi="Times New Roman" w:cs="Times New Roman"/>
          <w:color w:val="000000"/>
          <w:sz w:val="28"/>
          <w:szCs w:val="28"/>
        </w:rPr>
        <w:t>, for example, as</w:t>
      </w:r>
      <w:r w:rsidR="00527A2C" w:rsidRPr="009F28A2">
        <w:rPr>
          <w:rFonts w:ascii="Times New Roman" w:eastAsia="Times New Roman" w:hAnsi="Times New Roman" w:cs="Times New Roman"/>
          <w:color w:val="000000"/>
          <w:sz w:val="28"/>
          <w:szCs w:val="28"/>
        </w:rPr>
        <w:t xml:space="preserve"> do </w:t>
      </w:r>
      <w:r w:rsidR="00527A2C" w:rsidRPr="009F28A2">
        <w:rPr>
          <w:rFonts w:ascii="Times New Roman" w:eastAsia="Times New Roman" w:hAnsi="Times New Roman" w:cs="Times New Roman"/>
          <w:i/>
          <w:color w:val="000000"/>
          <w:sz w:val="28"/>
          <w:szCs w:val="28"/>
        </w:rPr>
        <w:t>Undercover</w:t>
      </w:r>
      <w:r w:rsidR="00527A2C" w:rsidRPr="009F28A2">
        <w:rPr>
          <w:rFonts w:ascii="Times New Roman" w:eastAsia="Times New Roman" w:hAnsi="Times New Roman" w:cs="Times New Roman"/>
          <w:color w:val="000000"/>
          <w:sz w:val="28"/>
          <w:szCs w:val="28"/>
        </w:rPr>
        <w:t xml:space="preserve"> and </w:t>
      </w:r>
      <w:r w:rsidR="00527A2C" w:rsidRPr="009F28A2">
        <w:rPr>
          <w:rFonts w:ascii="Times New Roman" w:eastAsia="Times New Roman" w:hAnsi="Times New Roman" w:cs="Times New Roman"/>
          <w:i/>
          <w:color w:val="000000"/>
          <w:sz w:val="28"/>
          <w:szCs w:val="28"/>
        </w:rPr>
        <w:t>Untitled Crow Picture</w:t>
      </w:r>
      <w:r w:rsidR="00527A2C" w:rsidRPr="009F28A2">
        <w:rPr>
          <w:rFonts w:ascii="Times New Roman" w:eastAsia="Times New Roman" w:hAnsi="Times New Roman" w:cs="Times New Roman"/>
          <w:color w:val="000000"/>
          <w:sz w:val="28"/>
          <w:szCs w:val="28"/>
        </w:rPr>
        <w:t xml:space="preserve"> on the one hand, and </w:t>
      </w:r>
      <w:r w:rsidR="00527A2C" w:rsidRPr="009F28A2">
        <w:rPr>
          <w:rFonts w:ascii="Times New Roman" w:eastAsia="Times New Roman" w:hAnsi="Times New Roman" w:cs="Times New Roman"/>
          <w:i/>
          <w:color w:val="000000"/>
          <w:sz w:val="28"/>
          <w:szCs w:val="28"/>
        </w:rPr>
        <w:t>Undercover</w:t>
      </w:r>
      <w:r w:rsidR="00527A2C" w:rsidRPr="009F28A2">
        <w:rPr>
          <w:rFonts w:ascii="Times New Roman" w:eastAsia="Times New Roman" w:hAnsi="Times New Roman" w:cs="Times New Roman"/>
          <w:color w:val="000000"/>
          <w:sz w:val="28"/>
          <w:szCs w:val="28"/>
        </w:rPr>
        <w:t xml:space="preserve"> and </w:t>
      </w:r>
      <w:proofErr w:type="spellStart"/>
      <w:r w:rsidR="00527A2C" w:rsidRPr="009F28A2">
        <w:rPr>
          <w:rFonts w:ascii="Times New Roman" w:eastAsia="Times New Roman" w:hAnsi="Times New Roman" w:cs="Times New Roman"/>
          <w:i/>
          <w:color w:val="000000"/>
          <w:sz w:val="28"/>
          <w:szCs w:val="28"/>
        </w:rPr>
        <w:t>Tekenu</w:t>
      </w:r>
      <w:proofErr w:type="spellEnd"/>
      <w:r w:rsidR="00527A2C" w:rsidRPr="009F28A2">
        <w:rPr>
          <w:rFonts w:ascii="Times New Roman" w:eastAsia="Times New Roman" w:hAnsi="Times New Roman" w:cs="Times New Roman"/>
          <w:color w:val="000000"/>
          <w:sz w:val="28"/>
          <w:szCs w:val="28"/>
        </w:rPr>
        <w:t xml:space="preserve">, on the other. </w:t>
      </w:r>
      <w:r w:rsidR="00E915A1">
        <w:rPr>
          <w:rFonts w:ascii="Times New Roman" w:eastAsia="Times New Roman" w:hAnsi="Times New Roman" w:cs="Times New Roman"/>
          <w:color w:val="000000"/>
          <w:sz w:val="28"/>
          <w:szCs w:val="28"/>
        </w:rPr>
        <w:t xml:space="preserve"> Although the </w:t>
      </w:r>
      <w:r w:rsidR="00CE35F1">
        <w:rPr>
          <w:rFonts w:ascii="Times New Roman" w:eastAsia="Times New Roman" w:hAnsi="Times New Roman" w:cs="Times New Roman"/>
          <w:color w:val="000000"/>
          <w:sz w:val="28"/>
          <w:szCs w:val="28"/>
        </w:rPr>
        <w:t>three dimensional works</w:t>
      </w:r>
      <w:r w:rsidR="00400F67" w:rsidRPr="009F28A2">
        <w:rPr>
          <w:rFonts w:ascii="Times New Roman" w:eastAsia="Times New Roman" w:hAnsi="Times New Roman" w:cs="Times New Roman"/>
          <w:color w:val="000000"/>
          <w:sz w:val="28"/>
          <w:szCs w:val="28"/>
        </w:rPr>
        <w:t xml:space="preserve"> </w:t>
      </w:r>
      <w:r w:rsidR="00E915A1">
        <w:rPr>
          <w:rFonts w:ascii="Times New Roman" w:eastAsia="Times New Roman" w:hAnsi="Times New Roman" w:cs="Times New Roman"/>
          <w:color w:val="000000"/>
          <w:sz w:val="28"/>
          <w:szCs w:val="28"/>
        </w:rPr>
        <w:t xml:space="preserve">do not represent clearly recognizable objects, </w:t>
      </w:r>
      <w:r w:rsidR="00400F67" w:rsidRPr="009F28A2">
        <w:rPr>
          <w:rFonts w:ascii="Times New Roman" w:eastAsia="Times New Roman" w:hAnsi="Times New Roman" w:cs="Times New Roman"/>
          <w:color w:val="000000"/>
          <w:sz w:val="28"/>
          <w:szCs w:val="28"/>
        </w:rPr>
        <w:t>they will most likely evoke associations and sensat</w:t>
      </w:r>
      <w:r w:rsidR="00CE35F1">
        <w:rPr>
          <w:rFonts w:ascii="Times New Roman" w:eastAsia="Times New Roman" w:hAnsi="Times New Roman" w:cs="Times New Roman"/>
          <w:color w:val="000000"/>
          <w:sz w:val="28"/>
          <w:szCs w:val="28"/>
        </w:rPr>
        <w:t>ions in the mind of the viewer</w:t>
      </w:r>
      <w:r w:rsidR="00400F67" w:rsidRPr="009F28A2">
        <w:rPr>
          <w:rFonts w:ascii="Times New Roman" w:eastAsia="Times New Roman" w:hAnsi="Times New Roman" w:cs="Times New Roman"/>
          <w:color w:val="000000"/>
          <w:sz w:val="28"/>
          <w:szCs w:val="28"/>
        </w:rPr>
        <w:t xml:space="preserve">. </w:t>
      </w:r>
      <w:r w:rsidR="00C1559F">
        <w:rPr>
          <w:rFonts w:ascii="Times New Roman" w:eastAsia="Times New Roman" w:hAnsi="Times New Roman" w:cs="Times New Roman"/>
          <w:color w:val="000000"/>
          <w:sz w:val="28"/>
          <w:szCs w:val="28"/>
        </w:rPr>
        <w:t>We</w:t>
      </w:r>
      <w:r w:rsidR="00CE35F1">
        <w:rPr>
          <w:rFonts w:ascii="Times New Roman" w:eastAsia="Times New Roman" w:hAnsi="Times New Roman" w:cs="Times New Roman"/>
          <w:color w:val="000000"/>
          <w:sz w:val="28"/>
          <w:szCs w:val="28"/>
        </w:rPr>
        <w:t xml:space="preserve"> invite the viewer</w:t>
      </w:r>
      <w:r w:rsidR="00E33417" w:rsidRPr="009F28A2">
        <w:rPr>
          <w:rFonts w:ascii="Times New Roman" w:eastAsia="Times New Roman" w:hAnsi="Times New Roman" w:cs="Times New Roman"/>
          <w:color w:val="000000"/>
          <w:sz w:val="28"/>
          <w:szCs w:val="28"/>
        </w:rPr>
        <w:t xml:space="preserve"> to let these connotations be their key</w:t>
      </w:r>
      <w:r w:rsidR="00CE35F1">
        <w:rPr>
          <w:rFonts w:ascii="Times New Roman" w:eastAsia="Times New Roman" w:hAnsi="Times New Roman" w:cs="Times New Roman"/>
          <w:color w:val="000000"/>
          <w:sz w:val="28"/>
          <w:szCs w:val="28"/>
        </w:rPr>
        <w:t xml:space="preserve"> to experiencing these artworks!</w:t>
      </w:r>
    </w:p>
    <w:bookmarkEnd w:id="0"/>
    <w:p w14:paraId="4CE74769" w14:textId="77777777" w:rsidR="006C497B" w:rsidRPr="009F28A2" w:rsidRDefault="006C497B" w:rsidP="00EC5ECC">
      <w:pPr>
        <w:rPr>
          <w:rFonts w:ascii="Times New Roman" w:eastAsia="Times New Roman" w:hAnsi="Times New Roman" w:cs="Times New Roman"/>
          <w:color w:val="000000"/>
          <w:sz w:val="28"/>
          <w:szCs w:val="28"/>
        </w:rPr>
      </w:pPr>
    </w:p>
    <w:p w14:paraId="5FAB63AE" w14:textId="77777777" w:rsidR="007E33C3" w:rsidRPr="009F28A2" w:rsidRDefault="007E33C3" w:rsidP="00EC5ECC">
      <w:pPr>
        <w:rPr>
          <w:rFonts w:ascii="Times New Roman" w:eastAsia="Times New Roman" w:hAnsi="Times New Roman" w:cs="Times New Roman"/>
          <w:b/>
          <w:color w:val="000000"/>
          <w:sz w:val="28"/>
          <w:szCs w:val="28"/>
        </w:rPr>
      </w:pPr>
    </w:p>
    <w:p w14:paraId="4D1BF090" w14:textId="77777777" w:rsidR="00EC5ECC" w:rsidRPr="009F28A2" w:rsidRDefault="007929CA" w:rsidP="00EC5ECC">
      <w:pPr>
        <w:rPr>
          <w:rFonts w:ascii="Times New Roman" w:eastAsia="Times New Roman" w:hAnsi="Times New Roman" w:cs="Times New Roman"/>
          <w:b/>
          <w:color w:val="000000"/>
          <w:sz w:val="28"/>
          <w:szCs w:val="28"/>
        </w:rPr>
      </w:pPr>
      <w:r w:rsidRPr="009F28A2">
        <w:rPr>
          <w:rFonts w:ascii="Times New Roman" w:eastAsia="Times New Roman" w:hAnsi="Times New Roman" w:cs="Times New Roman"/>
          <w:b/>
          <w:color w:val="000000"/>
          <w:sz w:val="28"/>
          <w:szCs w:val="28"/>
        </w:rPr>
        <w:t xml:space="preserve">Works featured in </w:t>
      </w:r>
      <w:r w:rsidR="00784ED1" w:rsidRPr="009F28A2">
        <w:rPr>
          <w:rFonts w:ascii="Times New Roman" w:eastAsia="Times New Roman" w:hAnsi="Times New Roman" w:cs="Times New Roman"/>
          <w:b/>
          <w:color w:val="000000"/>
          <w:sz w:val="28"/>
          <w:szCs w:val="28"/>
        </w:rPr>
        <w:t>this exhibition</w:t>
      </w:r>
      <w:r w:rsidRPr="009F28A2">
        <w:rPr>
          <w:rFonts w:ascii="Times New Roman" w:eastAsia="Times New Roman" w:hAnsi="Times New Roman" w:cs="Times New Roman"/>
          <w:b/>
          <w:color w:val="000000"/>
          <w:sz w:val="28"/>
          <w:szCs w:val="28"/>
        </w:rPr>
        <w:t xml:space="preserve"> </w:t>
      </w:r>
      <w:r w:rsidR="00EC5ECC" w:rsidRPr="009F28A2">
        <w:rPr>
          <w:rFonts w:ascii="Times New Roman" w:eastAsia="Times New Roman" w:hAnsi="Times New Roman" w:cs="Times New Roman"/>
          <w:b/>
          <w:color w:val="000000"/>
          <w:sz w:val="28"/>
          <w:szCs w:val="28"/>
        </w:rPr>
        <w:t>(from left to right):</w:t>
      </w:r>
    </w:p>
    <w:p w14:paraId="43E8A2CC" w14:textId="77777777" w:rsidR="007562CE" w:rsidRPr="009F28A2" w:rsidRDefault="007562CE" w:rsidP="00EC5ECC">
      <w:pPr>
        <w:rPr>
          <w:rFonts w:ascii="Times New Roman" w:eastAsia="Times New Roman" w:hAnsi="Times New Roman" w:cs="Times New Roman"/>
          <w:color w:val="000000"/>
          <w:sz w:val="28"/>
          <w:szCs w:val="28"/>
        </w:rPr>
      </w:pPr>
    </w:p>
    <w:p w14:paraId="4EBA47D2" w14:textId="77777777" w:rsidR="00EC5ECC" w:rsidRPr="00EC5ECC" w:rsidRDefault="00EC5ECC" w:rsidP="00EC5ECC">
      <w:pPr>
        <w:rPr>
          <w:rFonts w:ascii="Times New Roman" w:eastAsia="Times New Roman" w:hAnsi="Times New Roman" w:cs="Times New Roman"/>
          <w:color w:val="000000"/>
          <w:sz w:val="28"/>
          <w:szCs w:val="28"/>
        </w:rPr>
      </w:pPr>
      <w:r w:rsidRPr="00EC5ECC">
        <w:rPr>
          <w:rFonts w:ascii="Times New Roman" w:eastAsia="Times New Roman" w:hAnsi="Times New Roman" w:cs="Times New Roman"/>
          <w:i/>
          <w:color w:val="000000"/>
          <w:sz w:val="28"/>
          <w:szCs w:val="28"/>
        </w:rPr>
        <w:t>Holocene Pottery 6</w:t>
      </w:r>
      <w:r w:rsidRPr="00EC5ECC">
        <w:rPr>
          <w:rFonts w:ascii="Times New Roman" w:eastAsia="Times New Roman" w:hAnsi="Times New Roman" w:cs="Times New Roman"/>
          <w:color w:val="000000"/>
          <w:sz w:val="28"/>
          <w:szCs w:val="28"/>
        </w:rPr>
        <w:t xml:space="preserve"> (2018) 45 x 45 x 35cm, stoneware/</w:t>
      </w:r>
      <w:proofErr w:type="spellStart"/>
      <w:r w:rsidRPr="00EC5ECC">
        <w:rPr>
          <w:rFonts w:ascii="Times New Roman" w:eastAsia="Times New Roman" w:hAnsi="Times New Roman" w:cs="Times New Roman"/>
          <w:color w:val="000000"/>
          <w:sz w:val="28"/>
          <w:szCs w:val="28"/>
        </w:rPr>
        <w:t>grès</w:t>
      </w:r>
      <w:proofErr w:type="spellEnd"/>
    </w:p>
    <w:p w14:paraId="5B6229B7" w14:textId="77777777" w:rsidR="00EC5ECC" w:rsidRPr="00EC5ECC" w:rsidRDefault="00EC5ECC" w:rsidP="00EC5ECC">
      <w:pPr>
        <w:spacing w:before="100" w:beforeAutospacing="1" w:after="100" w:afterAutospacing="1"/>
        <w:rPr>
          <w:rFonts w:ascii="Times New Roman" w:eastAsia="Times New Roman" w:hAnsi="Times New Roman" w:cs="Times New Roman"/>
          <w:color w:val="000000"/>
          <w:sz w:val="28"/>
          <w:szCs w:val="28"/>
          <w:lang w:val="fr-FR"/>
        </w:rPr>
      </w:pPr>
      <w:proofErr w:type="spellStart"/>
      <w:r w:rsidRPr="00EC5ECC">
        <w:rPr>
          <w:rFonts w:ascii="Times New Roman" w:eastAsia="Times New Roman" w:hAnsi="Times New Roman" w:cs="Times New Roman"/>
          <w:i/>
          <w:color w:val="000000"/>
          <w:sz w:val="28"/>
          <w:szCs w:val="28"/>
          <w:lang w:val="fr-FR"/>
        </w:rPr>
        <w:t>Pylon</w:t>
      </w:r>
      <w:proofErr w:type="spellEnd"/>
      <w:r w:rsidRPr="00EC5ECC">
        <w:rPr>
          <w:rFonts w:ascii="Times New Roman" w:eastAsia="Times New Roman" w:hAnsi="Times New Roman" w:cs="Times New Roman"/>
          <w:color w:val="000000"/>
          <w:sz w:val="28"/>
          <w:szCs w:val="28"/>
          <w:lang w:val="fr-FR"/>
        </w:rPr>
        <w:t xml:space="preserve"> (2018) 90 x 60cm, photo </w:t>
      </w:r>
      <w:proofErr w:type="spellStart"/>
      <w:r w:rsidRPr="00EC5ECC">
        <w:rPr>
          <w:rFonts w:ascii="Times New Roman" w:eastAsia="Times New Roman" w:hAnsi="Times New Roman" w:cs="Times New Roman"/>
          <w:color w:val="000000"/>
          <w:sz w:val="28"/>
          <w:szCs w:val="28"/>
          <w:lang w:val="fr-FR"/>
        </w:rPr>
        <w:t>print</w:t>
      </w:r>
      <w:proofErr w:type="spellEnd"/>
      <w:r w:rsidRPr="00EC5ECC">
        <w:rPr>
          <w:rFonts w:ascii="Times New Roman" w:eastAsia="Times New Roman" w:hAnsi="Times New Roman" w:cs="Times New Roman"/>
          <w:color w:val="000000"/>
          <w:sz w:val="28"/>
          <w:szCs w:val="28"/>
          <w:lang w:val="fr-FR"/>
        </w:rPr>
        <w:t xml:space="preserve"> on aluminium/tirage sur aluminium</w:t>
      </w:r>
    </w:p>
    <w:p w14:paraId="5FE736EF" w14:textId="77777777" w:rsidR="00EC5ECC" w:rsidRPr="00EC5ECC" w:rsidRDefault="002175DC" w:rsidP="00EC5ECC">
      <w:pPr>
        <w:spacing w:before="100" w:beforeAutospacing="1" w:after="100" w:afterAutospacing="1"/>
        <w:rPr>
          <w:rFonts w:ascii="Times New Roman" w:eastAsia="Times New Roman" w:hAnsi="Times New Roman" w:cs="Times New Roman"/>
          <w:color w:val="000000"/>
          <w:sz w:val="28"/>
          <w:szCs w:val="28"/>
          <w:lang w:val="fr-FR"/>
        </w:rPr>
      </w:pPr>
      <w:proofErr w:type="spellStart"/>
      <w:r w:rsidRPr="009F28A2">
        <w:rPr>
          <w:rFonts w:ascii="Times New Roman" w:eastAsia="Times New Roman" w:hAnsi="Times New Roman" w:cs="Times New Roman"/>
          <w:i/>
          <w:color w:val="000000"/>
          <w:sz w:val="28"/>
          <w:szCs w:val="28"/>
          <w:lang w:val="fr-FR"/>
        </w:rPr>
        <w:t>Substantia</w:t>
      </w:r>
      <w:proofErr w:type="spellEnd"/>
      <w:r w:rsidRPr="009F28A2">
        <w:rPr>
          <w:rFonts w:ascii="Times New Roman" w:eastAsia="Times New Roman" w:hAnsi="Times New Roman" w:cs="Times New Roman"/>
          <w:i/>
          <w:color w:val="000000"/>
          <w:sz w:val="28"/>
          <w:szCs w:val="28"/>
          <w:lang w:val="fr-FR"/>
        </w:rPr>
        <w:t xml:space="preserve"> </w:t>
      </w:r>
      <w:proofErr w:type="spellStart"/>
      <w:r w:rsidRPr="009F28A2">
        <w:rPr>
          <w:rFonts w:ascii="Times New Roman" w:eastAsia="Times New Roman" w:hAnsi="Times New Roman" w:cs="Times New Roman"/>
          <w:i/>
          <w:color w:val="000000"/>
          <w:sz w:val="28"/>
          <w:szCs w:val="28"/>
          <w:lang w:val="fr-FR"/>
        </w:rPr>
        <w:t>Innominata</w:t>
      </w:r>
      <w:proofErr w:type="spellEnd"/>
      <w:r w:rsidRPr="009F28A2">
        <w:rPr>
          <w:rFonts w:ascii="Times New Roman" w:eastAsia="Times New Roman" w:hAnsi="Times New Roman" w:cs="Times New Roman"/>
          <w:i/>
          <w:color w:val="000000"/>
          <w:sz w:val="28"/>
          <w:szCs w:val="28"/>
          <w:lang w:val="fr-FR"/>
        </w:rPr>
        <w:t xml:space="preserve"> 1</w:t>
      </w:r>
      <w:r w:rsidR="00EC5ECC" w:rsidRPr="00EC5ECC">
        <w:rPr>
          <w:rFonts w:ascii="Times New Roman" w:eastAsia="Times New Roman" w:hAnsi="Times New Roman" w:cs="Times New Roman"/>
          <w:color w:val="000000"/>
          <w:sz w:val="28"/>
          <w:szCs w:val="28"/>
          <w:lang w:val="fr-FR"/>
        </w:rPr>
        <w:t xml:space="preserve"> (2014) 30 x 40 x 20 cm </w:t>
      </w:r>
      <w:proofErr w:type="spellStart"/>
      <w:r w:rsidR="00EC5ECC" w:rsidRPr="00EC5ECC">
        <w:rPr>
          <w:rFonts w:ascii="Times New Roman" w:eastAsia="Times New Roman" w:hAnsi="Times New Roman" w:cs="Times New Roman"/>
          <w:color w:val="000000"/>
          <w:sz w:val="28"/>
          <w:szCs w:val="28"/>
          <w:lang w:val="fr-FR"/>
        </w:rPr>
        <w:t>stoneware</w:t>
      </w:r>
      <w:proofErr w:type="spellEnd"/>
      <w:r w:rsidR="00EC5ECC" w:rsidRPr="00EC5ECC">
        <w:rPr>
          <w:rFonts w:ascii="Times New Roman" w:eastAsia="Times New Roman" w:hAnsi="Times New Roman" w:cs="Times New Roman"/>
          <w:color w:val="000000"/>
          <w:sz w:val="28"/>
          <w:szCs w:val="28"/>
          <w:lang w:val="fr-FR"/>
        </w:rPr>
        <w:t>/grès</w:t>
      </w:r>
    </w:p>
    <w:p w14:paraId="4433466A" w14:textId="77777777" w:rsidR="00EC5ECC" w:rsidRPr="00EC5ECC" w:rsidRDefault="00EC5ECC" w:rsidP="00EC5ECC">
      <w:pPr>
        <w:spacing w:before="100" w:beforeAutospacing="1" w:after="100" w:afterAutospacing="1"/>
        <w:rPr>
          <w:rFonts w:ascii="Times New Roman" w:eastAsia="Times New Roman" w:hAnsi="Times New Roman" w:cs="Times New Roman"/>
          <w:color w:val="000000"/>
          <w:sz w:val="28"/>
          <w:szCs w:val="28"/>
          <w:lang w:val="fr-FR"/>
        </w:rPr>
      </w:pPr>
      <w:proofErr w:type="spellStart"/>
      <w:r w:rsidRPr="00EC5ECC">
        <w:rPr>
          <w:rFonts w:ascii="Times New Roman" w:eastAsia="Times New Roman" w:hAnsi="Times New Roman" w:cs="Times New Roman"/>
          <w:i/>
          <w:color w:val="000000"/>
          <w:sz w:val="28"/>
          <w:szCs w:val="28"/>
          <w:lang w:val="fr-FR"/>
        </w:rPr>
        <w:t>Undercover</w:t>
      </w:r>
      <w:proofErr w:type="spellEnd"/>
      <w:r w:rsidRPr="00EC5ECC">
        <w:rPr>
          <w:rFonts w:ascii="Times New Roman" w:eastAsia="Times New Roman" w:hAnsi="Times New Roman" w:cs="Times New Roman"/>
          <w:color w:val="000000"/>
          <w:sz w:val="28"/>
          <w:szCs w:val="28"/>
          <w:lang w:val="fr-FR"/>
        </w:rPr>
        <w:t xml:space="preserve"> (2003) </w:t>
      </w:r>
      <w:proofErr w:type="spellStart"/>
      <w:r w:rsidRPr="00EC5ECC">
        <w:rPr>
          <w:rFonts w:ascii="Times New Roman" w:eastAsia="Times New Roman" w:hAnsi="Times New Roman" w:cs="Times New Roman"/>
          <w:color w:val="000000"/>
          <w:sz w:val="28"/>
          <w:szCs w:val="28"/>
          <w:lang w:val="fr-FR"/>
        </w:rPr>
        <w:t>pencil</w:t>
      </w:r>
      <w:proofErr w:type="spellEnd"/>
      <w:r w:rsidRPr="00EC5ECC">
        <w:rPr>
          <w:rFonts w:ascii="Times New Roman" w:eastAsia="Times New Roman" w:hAnsi="Times New Roman" w:cs="Times New Roman"/>
          <w:color w:val="000000"/>
          <w:sz w:val="28"/>
          <w:szCs w:val="28"/>
          <w:lang w:val="fr-FR"/>
        </w:rPr>
        <w:t xml:space="preserve"> on </w:t>
      </w:r>
      <w:proofErr w:type="spellStart"/>
      <w:r w:rsidRPr="00EC5ECC">
        <w:rPr>
          <w:rFonts w:ascii="Times New Roman" w:eastAsia="Times New Roman" w:hAnsi="Times New Roman" w:cs="Times New Roman"/>
          <w:color w:val="000000"/>
          <w:sz w:val="28"/>
          <w:szCs w:val="28"/>
          <w:lang w:val="fr-FR"/>
        </w:rPr>
        <w:t>paper</w:t>
      </w:r>
      <w:proofErr w:type="spellEnd"/>
      <w:r w:rsidRPr="00EC5ECC">
        <w:rPr>
          <w:rFonts w:ascii="Times New Roman" w:eastAsia="Times New Roman" w:hAnsi="Times New Roman" w:cs="Times New Roman"/>
          <w:color w:val="000000"/>
          <w:sz w:val="28"/>
          <w:szCs w:val="28"/>
          <w:lang w:val="fr-FR"/>
        </w:rPr>
        <w:t xml:space="preserve"> </w:t>
      </w:r>
      <w:proofErr w:type="spellStart"/>
      <w:r w:rsidRPr="00EC5ECC">
        <w:rPr>
          <w:rFonts w:ascii="Times New Roman" w:eastAsia="Times New Roman" w:hAnsi="Times New Roman" w:cs="Times New Roman"/>
          <w:color w:val="000000"/>
          <w:sz w:val="28"/>
          <w:szCs w:val="28"/>
          <w:lang w:val="fr-FR"/>
        </w:rPr>
        <w:t>under</w:t>
      </w:r>
      <w:proofErr w:type="spellEnd"/>
      <w:r w:rsidRPr="00EC5ECC">
        <w:rPr>
          <w:rFonts w:ascii="Times New Roman" w:eastAsia="Times New Roman" w:hAnsi="Times New Roman" w:cs="Times New Roman"/>
          <w:color w:val="000000"/>
          <w:sz w:val="28"/>
          <w:szCs w:val="28"/>
          <w:lang w:val="fr-FR"/>
        </w:rPr>
        <w:t xml:space="preserve"> transparent </w:t>
      </w:r>
      <w:proofErr w:type="spellStart"/>
      <w:r w:rsidRPr="00EC5ECC">
        <w:rPr>
          <w:rFonts w:ascii="Times New Roman" w:eastAsia="Times New Roman" w:hAnsi="Times New Roman" w:cs="Times New Roman"/>
          <w:color w:val="000000"/>
          <w:sz w:val="28"/>
          <w:szCs w:val="28"/>
          <w:lang w:val="fr-FR"/>
        </w:rPr>
        <w:t>acrylic</w:t>
      </w:r>
      <w:proofErr w:type="spellEnd"/>
      <w:r w:rsidRPr="00EC5ECC">
        <w:rPr>
          <w:rFonts w:ascii="Times New Roman" w:eastAsia="Times New Roman" w:hAnsi="Times New Roman" w:cs="Times New Roman"/>
          <w:color w:val="000000"/>
          <w:sz w:val="28"/>
          <w:szCs w:val="28"/>
          <w:lang w:val="fr-FR"/>
        </w:rPr>
        <w:t xml:space="preserve"> /crayon sur papier sous </w:t>
      </w:r>
      <w:r w:rsidRPr="009F28A2">
        <w:rPr>
          <w:rFonts w:ascii="Times New Roman" w:eastAsia="Times New Roman" w:hAnsi="Times New Roman" w:cs="Times New Roman"/>
          <w:color w:val="000000"/>
          <w:sz w:val="28"/>
          <w:szCs w:val="28"/>
          <w:lang w:val="fr-FR"/>
        </w:rPr>
        <w:t>acrylique transparent</w:t>
      </w:r>
      <w:r w:rsidRPr="00EC5ECC">
        <w:rPr>
          <w:rFonts w:ascii="Times New Roman" w:eastAsia="Times New Roman" w:hAnsi="Times New Roman" w:cs="Times New Roman"/>
          <w:color w:val="000000"/>
          <w:sz w:val="28"/>
          <w:szCs w:val="28"/>
          <w:lang w:val="fr-FR"/>
        </w:rPr>
        <w:t>, 80cm  x 57 cm</w:t>
      </w:r>
    </w:p>
    <w:p w14:paraId="7E21374E" w14:textId="77777777" w:rsidR="00EC5ECC" w:rsidRPr="00EC5ECC" w:rsidRDefault="00EC5ECC" w:rsidP="00EC5ECC">
      <w:pPr>
        <w:spacing w:before="100" w:beforeAutospacing="1" w:after="100" w:afterAutospacing="1"/>
        <w:rPr>
          <w:rFonts w:ascii="Times New Roman" w:eastAsia="Times New Roman" w:hAnsi="Times New Roman" w:cs="Times New Roman"/>
          <w:color w:val="000000"/>
          <w:sz w:val="28"/>
          <w:szCs w:val="28"/>
        </w:rPr>
      </w:pPr>
      <w:r w:rsidRPr="00EC5ECC">
        <w:rPr>
          <w:rFonts w:ascii="Times New Roman" w:eastAsia="Times New Roman" w:hAnsi="Times New Roman" w:cs="Times New Roman"/>
          <w:i/>
          <w:color w:val="000000"/>
          <w:sz w:val="28"/>
          <w:szCs w:val="28"/>
        </w:rPr>
        <w:t>Untitled Crow Picture</w:t>
      </w:r>
      <w:r w:rsidRPr="00EC5ECC">
        <w:rPr>
          <w:rFonts w:ascii="Times New Roman" w:eastAsia="Times New Roman" w:hAnsi="Times New Roman" w:cs="Times New Roman"/>
          <w:color w:val="000000"/>
          <w:sz w:val="28"/>
          <w:szCs w:val="28"/>
        </w:rPr>
        <w:t xml:space="preserve"> (2006/2018) 100 x 62cm, photo print on </w:t>
      </w:r>
      <w:proofErr w:type="spellStart"/>
      <w:r w:rsidRPr="00EC5ECC">
        <w:rPr>
          <w:rFonts w:ascii="Times New Roman" w:eastAsia="Times New Roman" w:hAnsi="Times New Roman" w:cs="Times New Roman"/>
          <w:color w:val="000000"/>
          <w:sz w:val="28"/>
          <w:szCs w:val="28"/>
        </w:rPr>
        <w:t>aluminium</w:t>
      </w:r>
      <w:proofErr w:type="spellEnd"/>
      <w:r w:rsidRPr="00EC5ECC">
        <w:rPr>
          <w:rFonts w:ascii="Times New Roman" w:eastAsia="Times New Roman" w:hAnsi="Times New Roman" w:cs="Times New Roman"/>
          <w:color w:val="000000"/>
          <w:sz w:val="28"/>
          <w:szCs w:val="28"/>
        </w:rPr>
        <w:t>/</w:t>
      </w:r>
      <w:proofErr w:type="spellStart"/>
      <w:r w:rsidRPr="00EC5ECC">
        <w:rPr>
          <w:rFonts w:ascii="Times New Roman" w:eastAsia="Times New Roman" w:hAnsi="Times New Roman" w:cs="Times New Roman"/>
          <w:color w:val="000000"/>
          <w:sz w:val="28"/>
          <w:szCs w:val="28"/>
        </w:rPr>
        <w:t>tirage</w:t>
      </w:r>
      <w:proofErr w:type="spellEnd"/>
      <w:r w:rsidRPr="00EC5ECC">
        <w:rPr>
          <w:rFonts w:ascii="Times New Roman" w:eastAsia="Times New Roman" w:hAnsi="Times New Roman" w:cs="Times New Roman"/>
          <w:color w:val="000000"/>
          <w:sz w:val="28"/>
          <w:szCs w:val="28"/>
        </w:rPr>
        <w:t xml:space="preserve"> sur </w:t>
      </w:r>
      <w:proofErr w:type="spellStart"/>
      <w:r w:rsidRPr="00EC5ECC">
        <w:rPr>
          <w:rFonts w:ascii="Times New Roman" w:eastAsia="Times New Roman" w:hAnsi="Times New Roman" w:cs="Times New Roman"/>
          <w:color w:val="000000"/>
          <w:sz w:val="28"/>
          <w:szCs w:val="28"/>
        </w:rPr>
        <w:t>aluminium</w:t>
      </w:r>
      <w:proofErr w:type="spellEnd"/>
    </w:p>
    <w:p w14:paraId="5B53B3A1" w14:textId="77777777" w:rsidR="00EC5ECC" w:rsidRPr="00EC5ECC" w:rsidRDefault="00EC5ECC" w:rsidP="00EC5ECC">
      <w:pPr>
        <w:rPr>
          <w:rFonts w:ascii="Times New Roman" w:eastAsia="Times New Roman" w:hAnsi="Times New Roman" w:cs="Times New Roman"/>
          <w:sz w:val="28"/>
          <w:szCs w:val="28"/>
        </w:rPr>
      </w:pPr>
      <w:proofErr w:type="spellStart"/>
      <w:r w:rsidRPr="00EC5ECC">
        <w:rPr>
          <w:rFonts w:ascii="Times New Roman" w:eastAsia="Times New Roman" w:hAnsi="Times New Roman" w:cs="Times New Roman"/>
          <w:i/>
          <w:color w:val="000000"/>
          <w:sz w:val="28"/>
          <w:szCs w:val="28"/>
        </w:rPr>
        <w:t>Tekenu</w:t>
      </w:r>
      <w:proofErr w:type="spellEnd"/>
      <w:r w:rsidRPr="00EC5ECC">
        <w:rPr>
          <w:rFonts w:ascii="Times New Roman" w:eastAsia="Times New Roman" w:hAnsi="Times New Roman" w:cs="Times New Roman"/>
          <w:color w:val="000000"/>
          <w:sz w:val="28"/>
          <w:szCs w:val="28"/>
        </w:rPr>
        <w:t xml:space="preserve"> (2015) 35 x 15 x 15 cm stoneware/</w:t>
      </w:r>
      <w:proofErr w:type="spellStart"/>
      <w:r w:rsidRPr="00EC5ECC">
        <w:rPr>
          <w:rFonts w:ascii="Times New Roman" w:eastAsia="Times New Roman" w:hAnsi="Times New Roman" w:cs="Times New Roman"/>
          <w:color w:val="000000"/>
          <w:sz w:val="28"/>
          <w:szCs w:val="28"/>
        </w:rPr>
        <w:t>grès</w:t>
      </w:r>
      <w:proofErr w:type="spellEnd"/>
      <w:r w:rsidRPr="00EC5ECC">
        <w:rPr>
          <w:rFonts w:ascii="Times New Roman" w:eastAsia="Times New Roman" w:hAnsi="Times New Roman" w:cs="Times New Roman"/>
          <w:color w:val="000000"/>
          <w:sz w:val="28"/>
          <w:szCs w:val="28"/>
        </w:rPr>
        <w:t>. </w:t>
      </w:r>
    </w:p>
    <w:p w14:paraId="351F10EA" w14:textId="77777777" w:rsidR="00477733" w:rsidRPr="009F28A2" w:rsidRDefault="007660A9">
      <w:pPr>
        <w:rPr>
          <w:rFonts w:ascii="Times New Roman" w:hAnsi="Times New Roman" w:cs="Times New Roman"/>
          <w:sz w:val="28"/>
          <w:szCs w:val="28"/>
        </w:rPr>
      </w:pPr>
    </w:p>
    <w:sectPr w:rsidR="00477733" w:rsidRPr="009F28A2" w:rsidSect="004234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CC"/>
    <w:rsid w:val="000D119C"/>
    <w:rsid w:val="002175DC"/>
    <w:rsid w:val="00283D4B"/>
    <w:rsid w:val="0028689C"/>
    <w:rsid w:val="0029588E"/>
    <w:rsid w:val="003011EF"/>
    <w:rsid w:val="00400F67"/>
    <w:rsid w:val="00423412"/>
    <w:rsid w:val="004B0812"/>
    <w:rsid w:val="004D196F"/>
    <w:rsid w:val="00527A2C"/>
    <w:rsid w:val="00650E2A"/>
    <w:rsid w:val="006C497B"/>
    <w:rsid w:val="007562CE"/>
    <w:rsid w:val="007660A9"/>
    <w:rsid w:val="00784ED1"/>
    <w:rsid w:val="007929CA"/>
    <w:rsid w:val="007E33C3"/>
    <w:rsid w:val="00801F62"/>
    <w:rsid w:val="008757E6"/>
    <w:rsid w:val="009F28A2"/>
    <w:rsid w:val="00A23901"/>
    <w:rsid w:val="00AC6638"/>
    <w:rsid w:val="00AD0854"/>
    <w:rsid w:val="00C1559F"/>
    <w:rsid w:val="00C2038F"/>
    <w:rsid w:val="00CE35F1"/>
    <w:rsid w:val="00E33417"/>
    <w:rsid w:val="00E9035D"/>
    <w:rsid w:val="00E915A1"/>
    <w:rsid w:val="00EA2A14"/>
    <w:rsid w:val="00EB1076"/>
    <w:rsid w:val="00EC5ECC"/>
    <w:rsid w:val="00F4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A516"/>
  <w15:chartTrackingRefBased/>
  <w15:docId w15:val="{965A52DF-84D7-4D4E-B60B-D8727275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5ECC"/>
    <w:rPr>
      <w:rFonts w:ascii="Consolas" w:eastAsia="Calibri" w:hAnsi="Consolas" w:cs="Consolas"/>
      <w:sz w:val="21"/>
      <w:szCs w:val="21"/>
    </w:rPr>
  </w:style>
  <w:style w:type="character" w:customStyle="1" w:styleId="PlainTextChar">
    <w:name w:val="Plain Text Char"/>
    <w:basedOn w:val="DefaultParagraphFont"/>
    <w:link w:val="PlainText"/>
    <w:uiPriority w:val="99"/>
    <w:rsid w:val="00EC5ECC"/>
    <w:rPr>
      <w:rFonts w:ascii="Consolas" w:eastAsia="Calibri" w:hAnsi="Consolas" w:cs="Consolas"/>
      <w:sz w:val="21"/>
      <w:szCs w:val="21"/>
    </w:rPr>
  </w:style>
  <w:style w:type="character" w:styleId="Hyperlink">
    <w:name w:val="Hyperlink"/>
    <w:basedOn w:val="DefaultParagraphFont"/>
    <w:uiPriority w:val="99"/>
    <w:unhideWhenUsed/>
    <w:rsid w:val="00283D4B"/>
    <w:rPr>
      <w:color w:val="0563C1" w:themeColor="hyperlink"/>
      <w:u w:val="single"/>
    </w:rPr>
  </w:style>
  <w:style w:type="character" w:styleId="UnresolvedMention">
    <w:name w:val="Unresolved Mention"/>
    <w:basedOn w:val="DefaultParagraphFont"/>
    <w:uiPriority w:val="99"/>
    <w:semiHidden/>
    <w:unhideWhenUsed/>
    <w:rsid w:val="00283D4B"/>
    <w:rPr>
      <w:color w:val="808080"/>
      <w:shd w:val="clear" w:color="auto" w:fill="E6E6E6"/>
    </w:rPr>
  </w:style>
  <w:style w:type="paragraph" w:styleId="NormalWeb">
    <w:name w:val="Normal (Web)"/>
    <w:basedOn w:val="Normal"/>
    <w:uiPriority w:val="99"/>
    <w:unhideWhenUsed/>
    <w:rsid w:val="00283D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83D4B"/>
  </w:style>
  <w:style w:type="paragraph" w:styleId="BalloonText">
    <w:name w:val="Balloon Text"/>
    <w:basedOn w:val="Normal"/>
    <w:link w:val="BalloonTextChar"/>
    <w:uiPriority w:val="99"/>
    <w:semiHidden/>
    <w:unhideWhenUsed/>
    <w:rsid w:val="00E915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5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6880">
      <w:bodyDiv w:val="1"/>
      <w:marLeft w:val="0"/>
      <w:marRight w:val="0"/>
      <w:marTop w:val="0"/>
      <w:marBottom w:val="0"/>
      <w:divBdr>
        <w:top w:val="none" w:sz="0" w:space="0" w:color="auto"/>
        <w:left w:val="none" w:sz="0" w:space="0" w:color="auto"/>
        <w:bottom w:val="none" w:sz="0" w:space="0" w:color="auto"/>
        <w:right w:val="none" w:sz="0" w:space="0" w:color="auto"/>
      </w:divBdr>
      <w:divsChild>
        <w:div w:id="1548956116">
          <w:marLeft w:val="0"/>
          <w:marRight w:val="0"/>
          <w:marTop w:val="0"/>
          <w:marBottom w:val="0"/>
          <w:divBdr>
            <w:top w:val="none" w:sz="0" w:space="0" w:color="auto"/>
            <w:left w:val="none" w:sz="0" w:space="0" w:color="auto"/>
            <w:bottom w:val="none" w:sz="0" w:space="0" w:color="auto"/>
            <w:right w:val="none" w:sz="0" w:space="0" w:color="auto"/>
          </w:divBdr>
        </w:div>
      </w:divsChild>
    </w:div>
    <w:div w:id="822819519">
      <w:bodyDiv w:val="1"/>
      <w:marLeft w:val="0"/>
      <w:marRight w:val="0"/>
      <w:marTop w:val="0"/>
      <w:marBottom w:val="0"/>
      <w:divBdr>
        <w:top w:val="none" w:sz="0" w:space="0" w:color="auto"/>
        <w:left w:val="none" w:sz="0" w:space="0" w:color="auto"/>
        <w:bottom w:val="none" w:sz="0" w:space="0" w:color="auto"/>
        <w:right w:val="none" w:sz="0" w:space="0" w:color="auto"/>
      </w:divBdr>
    </w:div>
    <w:div w:id="11546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cast.webster.ch/meet-the-artist-paul-march/" TargetMode="External"/><Relationship Id="rId3" Type="http://schemas.openxmlformats.org/officeDocument/2006/relationships/webSettings" Target="webSettings.xml"/><Relationship Id="rId7" Type="http://schemas.openxmlformats.org/officeDocument/2006/relationships/hyperlink" Target="http://wcci.webster.ch/events/meet_the_art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d.hesge.ch/-CERCCO,1168-" TargetMode="External"/><Relationship Id="rId5" Type="http://schemas.openxmlformats.org/officeDocument/2006/relationships/hyperlink" Target="http://head.hesge.ch/" TargetMode="External"/><Relationship Id="rId10" Type="http://schemas.openxmlformats.org/officeDocument/2006/relationships/theme" Target="theme/theme1.xml"/><Relationship Id="rId4" Type="http://schemas.openxmlformats.org/officeDocument/2006/relationships/hyperlink" Target="http://www.ox.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Bark</dc:creator>
  <cp:keywords/>
  <dc:description/>
  <cp:lastModifiedBy>Julianna Bark</cp:lastModifiedBy>
  <cp:revision>2</cp:revision>
  <dcterms:created xsi:type="dcterms:W3CDTF">2018-06-11T05:17:00Z</dcterms:created>
  <dcterms:modified xsi:type="dcterms:W3CDTF">2018-06-11T05:17:00Z</dcterms:modified>
</cp:coreProperties>
</file>